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65" w:rsidRPr="00162F65" w:rsidRDefault="00162F65" w:rsidP="00171FC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</w:pPr>
      <w:r w:rsidRPr="00162F65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n-GB"/>
        </w:rPr>
        <w:t>Pantry Staples</w:t>
      </w:r>
    </w:p>
    <w:p w:rsidR="00171FC6" w:rsidRPr="00171FC6" w:rsidRDefault="00171FC6" w:rsidP="00171F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Here is a list of the products which I would suggest you keep at least one of in stock at all times, to enable you to mak</w:t>
      </w:r>
      <w:bookmarkStart w:id="0" w:name="_GoBack"/>
      <w:bookmarkEnd w:id="0"/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 tasty meals without missing any key ingredients.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Rice (brown, white, wild, red)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Lentils (red, green, brown, whole, split)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Chickpeas (tinned, dried)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Frozen vegetables (peas, sweetcorn, spinach, peppers, beans)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Nut or Seed Butter (almond, peanut, cashew, hazelnut, pumpkin seed, sunflower seeds)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Bananas (fresh and frozen)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Potatoes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Nuts (cashews, almonds, walnuts, hazelnuts)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 xml:space="preserve">Tomato (fresh, tinned, </w:t>
      </w:r>
      <w:proofErr w:type="spellStart"/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passata</w:t>
      </w:r>
      <w:proofErr w:type="spellEnd"/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, puree)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Herbs (a chili, a curry, a green e.g. Cajun, Cumin, Italian)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Onions (red, white, brown, spring)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Seasonings (salt and ground black pepper)</w:t>
      </w:r>
    </w:p>
    <w:p w:rsidR="00171FC6" w:rsidRPr="00171FC6" w:rsidRDefault="00171FC6" w:rsidP="00171FC6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Oil of choice (coconut, olive, rapeseed, mustard, sunflower, avocado)</w:t>
      </w:r>
    </w:p>
    <w:p w:rsidR="00171FC6" w:rsidRPr="00171FC6" w:rsidRDefault="00171FC6" w:rsidP="00171F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Extras which are useful but not essential:</w:t>
      </w:r>
    </w:p>
    <w:p w:rsidR="00171FC6" w:rsidRPr="00171FC6" w:rsidRDefault="00F57CC9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8" w:history="1">
        <w:r w:rsidR="00171FC6" w:rsidRPr="00171FC6">
          <w:rPr>
            <w:rFonts w:ascii="Arial" w:eastAsia="Times New Roman" w:hAnsi="Arial" w:cs="Arial"/>
            <w:i/>
            <w:iCs/>
            <w:color w:val="C09E77"/>
            <w:sz w:val="21"/>
            <w:szCs w:val="21"/>
            <w:u w:val="single"/>
            <w:lang w:eastAsia="en-GB"/>
          </w:rPr>
          <w:t>Nutritional Yeast</w:t>
        </w:r>
      </w:hyperlink>
      <w:r w:rsidR="00171FC6"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(stores for ages and adds great flavour to savoury dishes – contains B12)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Avocado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Houmous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Fresh vegetables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Fresh or frozen fruits</w:t>
      </w:r>
    </w:p>
    <w:p w:rsidR="00171FC6" w:rsidRPr="00171FC6" w:rsidRDefault="00F57CC9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hyperlink r:id="rId9" w:history="1">
        <w:r w:rsidR="00171FC6" w:rsidRPr="00171FC6">
          <w:rPr>
            <w:rFonts w:ascii="Arial" w:eastAsia="Times New Roman" w:hAnsi="Arial" w:cs="Arial"/>
            <w:i/>
            <w:iCs/>
            <w:color w:val="C09E77"/>
            <w:sz w:val="21"/>
            <w:szCs w:val="21"/>
            <w:u w:val="single"/>
            <w:lang w:eastAsia="en-GB"/>
          </w:rPr>
          <w:t>Liquid smoke</w:t>
        </w:r>
      </w:hyperlink>
      <w:r w:rsidR="00171FC6"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(gives a smoky barbecue flavour – great for marinades and sauces)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Marmite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Pasta (corn or rice based)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Flour (gram flour, gluten free blend, brown rice flour, cassava flour)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Polenta or Couscous (corn based)</w:t>
      </w:r>
    </w:p>
    <w:p w:rsidR="00171FC6" w:rsidRPr="00171FC6" w:rsidRDefault="00171FC6" w:rsidP="00171FC6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Stock or bouillon</w:t>
      </w:r>
    </w:p>
    <w:p w:rsidR="00171FC6" w:rsidRPr="00171FC6" w:rsidRDefault="00171FC6" w:rsidP="00171FC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en-GB"/>
        </w:rPr>
      </w:pPr>
      <w:r w:rsidRPr="00171FC6">
        <w:rPr>
          <w:rFonts w:ascii="Arial" w:eastAsia="Times New Roman" w:hAnsi="Arial" w:cs="Arial"/>
          <w:color w:val="333333"/>
          <w:sz w:val="21"/>
          <w:szCs w:val="21"/>
          <w:lang w:eastAsia="en-GB"/>
        </w:rPr>
        <w:t> </w:t>
      </w:r>
    </w:p>
    <w:p w:rsidR="007530FF" w:rsidRDefault="007530FF"/>
    <w:sectPr w:rsidR="007530FF" w:rsidSect="00171FC6">
      <w:headerReference w:type="default" r:id="rId10"/>
      <w:pgSz w:w="11906" w:h="16838"/>
      <w:pgMar w:top="871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CC9" w:rsidRDefault="00F57CC9" w:rsidP="00171FC6">
      <w:pPr>
        <w:spacing w:after="0" w:line="240" w:lineRule="auto"/>
      </w:pPr>
      <w:r>
        <w:separator/>
      </w:r>
    </w:p>
  </w:endnote>
  <w:endnote w:type="continuationSeparator" w:id="0">
    <w:p w:rsidR="00F57CC9" w:rsidRDefault="00F57CC9" w:rsidP="00171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CC9" w:rsidRDefault="00F57CC9" w:rsidP="00171FC6">
      <w:pPr>
        <w:spacing w:after="0" w:line="240" w:lineRule="auto"/>
      </w:pPr>
      <w:r>
        <w:separator/>
      </w:r>
    </w:p>
  </w:footnote>
  <w:footnote w:type="continuationSeparator" w:id="0">
    <w:p w:rsidR="00F57CC9" w:rsidRDefault="00F57CC9" w:rsidP="00171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FC6" w:rsidRPr="00171FC6" w:rsidRDefault="00171FC6" w:rsidP="00171FC6">
    <w:pPr>
      <w:shd w:val="clear" w:color="auto" w:fill="FFFFFF"/>
      <w:spacing w:after="150" w:line="240" w:lineRule="auto"/>
      <w:rPr>
        <w:rFonts w:ascii="Arial" w:eastAsia="Times New Roman" w:hAnsi="Arial" w:cs="Arial"/>
        <w:color w:val="333333"/>
        <w:sz w:val="21"/>
        <w:szCs w:val="21"/>
        <w:lang w:eastAsia="en-GB"/>
      </w:rPr>
    </w:pPr>
    <w:r>
      <w:rPr>
        <w:rFonts w:ascii="Arial" w:eastAsia="Times New Roman" w:hAnsi="Arial" w:cs="Arial"/>
        <w:color w:val="333333"/>
        <w:sz w:val="21"/>
        <w:szCs w:val="21"/>
        <w:lang w:eastAsia="en-GB"/>
      </w:rPr>
      <w:t xml:space="preserve">                                                                            </w:t>
    </w:r>
    <w:hyperlink r:id="rId1" w:history="1">
      <w:r w:rsidRPr="00881716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www.LifeDietHealth.com</w:t>
      </w:r>
    </w:hyperlink>
    <w:r>
      <w:rPr>
        <w:rFonts w:ascii="Arial" w:eastAsia="Times New Roman" w:hAnsi="Arial" w:cs="Arial"/>
        <w:color w:val="333333"/>
        <w:sz w:val="21"/>
        <w:szCs w:val="21"/>
        <w:lang w:eastAsia="en-GB"/>
      </w:rPr>
      <w:t xml:space="preserve">    </w:t>
    </w:r>
    <w:r>
      <w:rPr>
        <w:rFonts w:ascii="Arial" w:eastAsia="Times New Roman" w:hAnsi="Arial" w:cs="Arial"/>
        <w:noProof/>
        <w:color w:val="333333"/>
        <w:sz w:val="21"/>
        <w:szCs w:val="21"/>
        <w:lang w:eastAsia="en-GB"/>
      </w:rPr>
      <w:drawing>
        <wp:inline distT="0" distB="0" distL="0" distR="0" wp14:anchorId="3380F387" wp14:editId="750B5F67">
          <wp:extent cx="1285875" cy="72330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 Diet Health new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723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1FC6" w:rsidRDefault="00171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7025"/>
    <w:multiLevelType w:val="multilevel"/>
    <w:tmpl w:val="23F2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5519F"/>
    <w:multiLevelType w:val="multilevel"/>
    <w:tmpl w:val="F8C4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C6"/>
    <w:rsid w:val="00162F65"/>
    <w:rsid w:val="00171FC6"/>
    <w:rsid w:val="00575520"/>
    <w:rsid w:val="007530FF"/>
    <w:rsid w:val="00F5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C6"/>
  </w:style>
  <w:style w:type="paragraph" w:styleId="Footer">
    <w:name w:val="footer"/>
    <w:basedOn w:val="Normal"/>
    <w:link w:val="Foot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C6"/>
  </w:style>
  <w:style w:type="character" w:styleId="Hyperlink">
    <w:name w:val="Hyperlink"/>
    <w:basedOn w:val="DefaultParagraphFont"/>
    <w:uiPriority w:val="99"/>
    <w:unhideWhenUsed/>
    <w:rsid w:val="00171F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71FC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FC6"/>
  </w:style>
  <w:style w:type="paragraph" w:styleId="Footer">
    <w:name w:val="footer"/>
    <w:basedOn w:val="Normal"/>
    <w:link w:val="FooterChar"/>
    <w:uiPriority w:val="99"/>
    <w:unhideWhenUsed/>
    <w:rsid w:val="00171F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FC6"/>
  </w:style>
  <w:style w:type="character" w:styleId="Hyperlink">
    <w:name w:val="Hyperlink"/>
    <w:basedOn w:val="DefaultParagraphFont"/>
    <w:uiPriority w:val="99"/>
    <w:unhideWhenUsed/>
    <w:rsid w:val="00171F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Engevita-Yeast-B12-125-Pack/dp/B00A4C48LQ/ref=as_sl_pc_as_ss_li_til?tag=httplifediethealth.co.ukindex.html-21&amp;linkCode=w00&amp;linkId=59e7f2d2ce6c5f126942fd7e04d576ac&amp;creativeASIN=B00A4C48L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mazon.co.uk/Colgin-Liquid-Smoke-Natural-Hickory/dp/B000YOMRA8/ref=as_sl_pc_as_ss_li_til?tag=httplifediethealth.co.ukindex.html-21&amp;linkCode=w00&amp;linkId=e7ab5fa64685cd4ab5b5f3bd68ca3760&amp;creativeASIN=B000YOMRA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://www.LifeDietHeal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>Student Support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2018-06-02T15:42:00Z</dcterms:created>
  <dcterms:modified xsi:type="dcterms:W3CDTF">2018-06-02T15:47:00Z</dcterms:modified>
</cp:coreProperties>
</file>